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E2FA1D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6652F5" w:rsidRPr="006652F5">
        <w:rPr>
          <w:rFonts w:ascii="Verdana" w:hAnsi="Verdana"/>
          <w:b/>
          <w:sz w:val="18"/>
          <w:szCs w:val="18"/>
        </w:rPr>
        <w:t>Rámcová dohoda - dodávky dvojkolí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6652F5" w:rsidRPr="006652F5">
        <w:rPr>
          <w:rFonts w:ascii="Verdana" w:hAnsi="Verdana"/>
          <w:sz w:val="18"/>
          <w:szCs w:val="18"/>
        </w:rPr>
        <w:t>32409/2021-SŽ-GŘ-O8</w:t>
      </w:r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FAC95D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6652F5">
        <w:rPr>
          <w:rFonts w:ascii="Verdana" w:hAnsi="Verdana"/>
          <w:sz w:val="18"/>
          <w:szCs w:val="18"/>
        </w:rPr>
      </w:r>
      <w:r w:rsidR="006652F5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652F5" w:rsidRPr="006652F5">
        <w:rPr>
          <w:rFonts w:ascii="Verdana" w:hAnsi="Verdana"/>
          <w:sz w:val="18"/>
          <w:szCs w:val="18"/>
        </w:rPr>
        <w:t>Rámcová dohoda - dodávky dvojkolí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65DD24F3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6652F5">
        <w:rPr>
          <w:rFonts w:ascii="Verdana" w:hAnsi="Verdana"/>
          <w:sz w:val="18"/>
          <w:szCs w:val="18"/>
        </w:rPr>
      </w:r>
      <w:r w:rsidR="006652F5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652F5" w:rsidRPr="006652F5">
        <w:rPr>
          <w:rFonts w:ascii="Verdana" w:hAnsi="Verdana"/>
          <w:sz w:val="18"/>
          <w:szCs w:val="18"/>
        </w:rPr>
        <w:t>Rámcová dohoda - dodávky dvojkolí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04D2" w14:textId="77777777" w:rsidR="006652F5" w:rsidRDefault="006652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63BB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652F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652F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91C95" w14:textId="77777777" w:rsidR="006652F5" w:rsidRDefault="006652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233E" w14:textId="77777777" w:rsidR="006652F5" w:rsidRDefault="006652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0367C9CB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bookmarkStart w:id="1" w:name="_GoBack"/>
          <w:bookmarkEnd w:id="1"/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5D6A19">
            <w:rPr>
              <w:rFonts w:ascii="Calibri" w:eastAsia="Calibri" w:hAnsi="Calibri"/>
            </w:rPr>
            <w:t xml:space="preserve">1c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52F5"/>
    <w:rsid w:val="0066793E"/>
    <w:rsid w:val="00671BDD"/>
    <w:rsid w:val="0069653E"/>
    <w:rsid w:val="006A2376"/>
    <w:rsid w:val="006A4243"/>
    <w:rsid w:val="006A6E4F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EEBE5-99CE-484F-8C51-4C807836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4</cp:revision>
  <cp:lastPrinted>2018-12-06T13:13:00Z</cp:lastPrinted>
  <dcterms:created xsi:type="dcterms:W3CDTF">2021-03-29T11:20:00Z</dcterms:created>
  <dcterms:modified xsi:type="dcterms:W3CDTF">2021-05-19T14:48:00Z</dcterms:modified>
</cp:coreProperties>
</file>